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План работы первичной профсоюзной организации</w:t>
      </w:r>
    </w:p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МАДОУ № 13 «Улыбка»</w:t>
      </w:r>
    </w:p>
    <w:p w:rsidR="007E363E" w:rsidRPr="007E363E" w:rsidRDefault="007E363E" w:rsidP="007E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D1892">
        <w:rPr>
          <w:rFonts w:ascii="Times New Roman" w:hAnsi="Times New Roman" w:cs="Times New Roman"/>
          <w:b/>
          <w:sz w:val="24"/>
          <w:szCs w:val="24"/>
        </w:rPr>
        <w:t>202</w:t>
      </w:r>
      <w:r w:rsidR="00A44D15">
        <w:rPr>
          <w:rFonts w:ascii="Times New Roman" w:hAnsi="Times New Roman" w:cs="Times New Roman"/>
          <w:b/>
          <w:sz w:val="24"/>
          <w:szCs w:val="24"/>
        </w:rPr>
        <w:t>6</w:t>
      </w:r>
      <w:r w:rsidRPr="007E363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E363E" w:rsidRPr="007E363E" w:rsidRDefault="007E363E" w:rsidP="007E363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363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1. Реализация уставных задач профсоюза по представительству и защите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социально-трудовых прав и профессиональных интересов работников ДОУ;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2. Контроль за соблюдением в ДОУ законодательства о труде и охраны труда;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3. Укрепление здоровья и повышение жизненного уровня работников;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4.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5. Создание условий, обеспечивающих вовлечение членов Профсоюза в профсоюзную работу;</w:t>
      </w:r>
    </w:p>
    <w:p w:rsidR="007E363E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6. Организация приема в Профсоюз и учет членов профсоюза, осуществление организационных мероприятий по повышению мотивации</w:t>
      </w:r>
    </w:p>
    <w:p w:rsidR="00FC62F9" w:rsidRPr="007E363E" w:rsidRDefault="007E363E" w:rsidP="007E36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63E">
        <w:rPr>
          <w:rFonts w:ascii="Times New Roman" w:hAnsi="Times New Roman" w:cs="Times New Roman"/>
          <w:sz w:val="24"/>
          <w:szCs w:val="24"/>
        </w:rPr>
        <w:t>профсоюзного членства.</w:t>
      </w:r>
    </w:p>
    <w:tbl>
      <w:tblPr>
        <w:tblpPr w:leftFromText="180" w:rightFromText="180" w:vertAnchor="text" w:horzAnchor="margin" w:tblpY="526"/>
        <w:tblW w:w="936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6113"/>
        <w:gridCol w:w="2676"/>
      </w:tblGrid>
      <w:tr w:rsidR="007E363E" w:rsidRPr="007E363E" w:rsidTr="003252A4">
        <w:trPr>
          <w:trHeight w:val="76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3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36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Вынести на рассмотрение профсоюзного собрания, комитета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Утверждение сметы на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D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Отчет председателя профкома по выполнению коллективного договора за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D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О соглашении по охране труда на 20</w:t>
            </w:r>
            <w:r w:rsidR="006D18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4D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872CAA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Cs/>
                <w:sz w:val="24"/>
                <w:szCs w:val="24"/>
              </w:rPr>
              <w:t>Об участии профсоюзной организации в подготовке и проведении аттестации воспитателей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9A6EFD" w:rsidP="009A6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ф</w:t>
            </w:r>
            <w:r w:rsidR="00F21AA9" w:rsidRPr="00F21AA9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 соблюдение законодательства по охране труда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профкома по защите социально- экономических прав членов Профсоюза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проведением СОУТ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Внесение кандидатур на награждение Почетными грамотами УО, РТ, РФ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7E363E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363E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заседаниях профкома и совета воспитателей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открытого отчета работы профсоюзной организации за истекший период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</w:t>
            </w:r>
            <w:r w:rsidRPr="00F21A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массовая работа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6D1892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внесение информации в программе «Тонкий клиент»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6D1892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профсоюзного уголка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9A6EFD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рассмотрения письменных и устных заявлений членов Профсоюза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своевременного оформления протоколов </w:t>
            </w: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заседаний профкома, профсоюзных собраний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планов комиссий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и текущей работы комиссий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подписки на профсоюзные издания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Май – ноябрь</w:t>
            </w:r>
          </w:p>
        </w:tc>
      </w:tr>
      <w:tr w:rsidR="00F21AA9" w:rsidRPr="007E363E" w:rsidTr="003252A4">
        <w:trPr>
          <w:trHeight w:val="347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профсоюзной странички на сайте детского сада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AA9" w:rsidRPr="00F21AA9" w:rsidRDefault="00F21AA9" w:rsidP="00F21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E363E" w:rsidRPr="007E363E" w:rsidTr="003252A4">
        <w:trPr>
          <w:trHeight w:val="31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F21AA9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статистических отчетов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363E" w:rsidRPr="007E363E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субботниках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первомайской демонстрации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дня профсоюзного активиста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рабочих комиссиях ДОУ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общих профсоюзных собраний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Январь, сентябрь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городской профсоюзной организации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A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751F0E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III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по защите социальных прав и профессиональных интересов членов Профсоюза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проведением аттестации педагогов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графику аттестации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выполнением положения «О премировании», положения «О стимулирующих выплатах»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рейдах комиссии по охране труда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плану комиссии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предоставлением льгот работникам согласно коллективному договору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33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контроля за досрочным назначением пенсии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F21AA9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жилищных условий молодых специалистов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графика отпусков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аттестации рабочих мест (СОУТ)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оказания членам Профсоюза материальной и консультационной помощи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ипотечному жилью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3252A4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 xml:space="preserve">Рейды по проверке трудовой дисциплины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52A4" w:rsidRPr="003252A4" w:rsidRDefault="003252A4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52A4">
              <w:rPr>
                <w:rFonts w:ascii="Times New Roman" w:hAnsi="Times New Roman" w:cs="Times New Roman"/>
                <w:sz w:val="24"/>
                <w:szCs w:val="24"/>
              </w:rPr>
              <w:t>одически</w:t>
            </w:r>
          </w:p>
        </w:tc>
      </w:tr>
      <w:tr w:rsidR="00C7222F" w:rsidRPr="007E363E" w:rsidTr="00761571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7E3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IV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32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Оздоровительная и культурно – массовая работа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самодеятельности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DE63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8 марта, Подготовка и проведение 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Мисс «УЛЫБКА </w:t>
            </w:r>
            <w:r w:rsidR="003538B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713C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на санаторно-курортное лечение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713C49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спартакиаде работников УО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списков очередности детей работников в оздоровительные лагеря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DE63E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9A6E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юбилеев работников ОУ проведение новогодних праздников для сотрудников и их детей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активного отдыха работников с выездом на природу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Март - сентябрь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спортивных соревнований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Дню пожилых людей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Дню матери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 посвященных Декаде инвалидов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3252A4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Дня дошкольного работника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C7222F" w:rsidRPr="007E363E" w:rsidTr="003252A4">
        <w:trPr>
          <w:trHeight w:val="236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2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новогодних праздников для сотрудников и их детей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222F" w:rsidRPr="00C7222F" w:rsidRDefault="00C7222F" w:rsidP="00C72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7E363E" w:rsidRDefault="007E363E" w:rsidP="007E363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6EFD" w:rsidRPr="009A6EFD" w:rsidRDefault="009A6EFD" w:rsidP="007E36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D3B8E" w:rsidRDefault="009A6EFD" w:rsidP="00CD3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EFD">
        <w:rPr>
          <w:rFonts w:ascii="Times New Roman" w:hAnsi="Times New Roman" w:cs="Times New Roman"/>
          <w:sz w:val="24"/>
          <w:szCs w:val="24"/>
        </w:rPr>
        <w:t>Председатель ППО</w:t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Pr="009A6EFD">
        <w:rPr>
          <w:rFonts w:ascii="Times New Roman" w:hAnsi="Times New Roman" w:cs="Times New Roman"/>
          <w:sz w:val="24"/>
          <w:szCs w:val="24"/>
        </w:rPr>
        <w:tab/>
      </w:r>
      <w:r w:rsidR="00872CAA">
        <w:rPr>
          <w:rFonts w:ascii="Times New Roman" w:hAnsi="Times New Roman" w:cs="Times New Roman"/>
          <w:sz w:val="24"/>
          <w:szCs w:val="24"/>
        </w:rPr>
        <w:t>Е.В. Калугина</w:t>
      </w:r>
    </w:p>
    <w:p w:rsidR="00CD3B8E" w:rsidRDefault="00CD3B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CD3B8E" w:rsidSect="002A4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63E"/>
    <w:rsid w:val="000A3CB1"/>
    <w:rsid w:val="000A762F"/>
    <w:rsid w:val="002A4C0D"/>
    <w:rsid w:val="002B145A"/>
    <w:rsid w:val="002C4F19"/>
    <w:rsid w:val="00316D65"/>
    <w:rsid w:val="003252A4"/>
    <w:rsid w:val="003538B7"/>
    <w:rsid w:val="00495163"/>
    <w:rsid w:val="006D1892"/>
    <w:rsid w:val="00713C49"/>
    <w:rsid w:val="007E2A7A"/>
    <w:rsid w:val="007E363E"/>
    <w:rsid w:val="00872CAA"/>
    <w:rsid w:val="009A6EFD"/>
    <w:rsid w:val="00A24E6E"/>
    <w:rsid w:val="00A364E7"/>
    <w:rsid w:val="00A44D15"/>
    <w:rsid w:val="00AE14F0"/>
    <w:rsid w:val="00C7222F"/>
    <w:rsid w:val="00CD3B8E"/>
    <w:rsid w:val="00DE63EF"/>
    <w:rsid w:val="00E42D45"/>
    <w:rsid w:val="00E64A33"/>
    <w:rsid w:val="00F21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8</cp:revision>
  <cp:lastPrinted>2026-01-12T15:47:00Z</cp:lastPrinted>
  <dcterms:created xsi:type="dcterms:W3CDTF">2023-02-02T18:15:00Z</dcterms:created>
  <dcterms:modified xsi:type="dcterms:W3CDTF">2026-01-12T15:47:00Z</dcterms:modified>
</cp:coreProperties>
</file>